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D9" w:rsidRPr="00AE0D95" w:rsidRDefault="00034AD9" w:rsidP="00034AD9">
      <w:pPr>
        <w:spacing w:line="216" w:lineRule="auto"/>
        <w:jc w:val="center"/>
        <w:rPr>
          <w:b/>
          <w:sz w:val="22"/>
          <w:szCs w:val="24"/>
        </w:rPr>
      </w:pPr>
      <w:r w:rsidRPr="00AE0D95">
        <w:rPr>
          <w:b/>
          <w:sz w:val="22"/>
          <w:szCs w:val="24"/>
        </w:rPr>
        <w:t>Родившиеся, умершие и естественный прирост населения</w:t>
      </w:r>
    </w:p>
    <w:p w:rsidR="00034AD9" w:rsidRPr="00AE0D95" w:rsidRDefault="00034AD9" w:rsidP="00034AD9">
      <w:pPr>
        <w:spacing w:line="216" w:lineRule="auto"/>
        <w:jc w:val="center"/>
        <w:rPr>
          <w:b/>
          <w:sz w:val="22"/>
          <w:szCs w:val="16"/>
        </w:rPr>
      </w:pP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7"/>
        <w:gridCol w:w="1027"/>
        <w:gridCol w:w="1028"/>
        <w:gridCol w:w="1028"/>
        <w:gridCol w:w="1028"/>
        <w:gridCol w:w="1134"/>
        <w:gridCol w:w="1134"/>
        <w:gridCol w:w="1134"/>
        <w:gridCol w:w="1134"/>
      </w:tblGrid>
      <w:tr w:rsidR="00034AD9" w:rsidRPr="00AE0D95" w:rsidTr="003F5F45">
        <w:trPr>
          <w:cantSplit/>
        </w:trPr>
        <w:tc>
          <w:tcPr>
            <w:tcW w:w="657" w:type="dxa"/>
            <w:vMerge w:val="restart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Годы</w:t>
            </w:r>
          </w:p>
        </w:tc>
        <w:tc>
          <w:tcPr>
            <w:tcW w:w="4111" w:type="dxa"/>
            <w:gridSpan w:val="4"/>
          </w:tcPr>
          <w:p w:rsidR="00034AD9" w:rsidRPr="00AE0D95" w:rsidRDefault="00034AD9" w:rsidP="005326C7">
            <w:pPr>
              <w:pStyle w:val="4"/>
              <w:spacing w:before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E0D95">
              <w:rPr>
                <w:rFonts w:ascii="Arial Narrow" w:hAnsi="Arial Narrow"/>
                <w:b w:val="0"/>
                <w:sz w:val="22"/>
                <w:szCs w:val="22"/>
              </w:rPr>
              <w:t>Всего, человек</w:t>
            </w:r>
          </w:p>
        </w:tc>
        <w:tc>
          <w:tcPr>
            <w:tcW w:w="3402" w:type="dxa"/>
            <w:gridSpan w:val="3"/>
          </w:tcPr>
          <w:p w:rsidR="00034AD9" w:rsidRPr="00442E11" w:rsidRDefault="00034AD9" w:rsidP="005326C7">
            <w:pPr>
              <w:spacing w:before="40"/>
              <w:ind w:left="-57" w:right="-57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На 1000 человек населения</w:t>
            </w:r>
            <w:proofErr w:type="gramStart"/>
            <w:r w:rsidR="00442E11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proofErr w:type="gramEnd"/>
            <w:r w:rsidR="00442E11">
              <w:rPr>
                <w:rFonts w:ascii="Arial Narrow" w:hAnsi="Arial Narrow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</w:tcPr>
          <w:p w:rsidR="00034AD9" w:rsidRPr="00AE0D95" w:rsidRDefault="00034AD9" w:rsidP="005326C7">
            <w:pPr>
              <w:spacing w:before="40"/>
              <w:ind w:left="-57" w:right="-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 xml:space="preserve">Число </w:t>
            </w:r>
            <w:proofErr w:type="gramStart"/>
            <w:r w:rsidRPr="00AE0D95">
              <w:rPr>
                <w:rFonts w:ascii="Arial Narrow" w:hAnsi="Arial Narrow"/>
                <w:sz w:val="22"/>
                <w:szCs w:val="22"/>
              </w:rPr>
              <w:t>уме</w:t>
            </w:r>
            <w:r w:rsidRPr="00AE0D95">
              <w:rPr>
                <w:rFonts w:ascii="Arial Narrow" w:hAnsi="Arial Narrow"/>
                <w:sz w:val="22"/>
                <w:szCs w:val="22"/>
              </w:rPr>
              <w:t>р</w:t>
            </w:r>
            <w:r w:rsidRPr="00AE0D95">
              <w:rPr>
                <w:rFonts w:ascii="Arial Narrow" w:hAnsi="Arial Narrow"/>
                <w:sz w:val="22"/>
                <w:szCs w:val="22"/>
              </w:rPr>
              <w:t>ших</w:t>
            </w:r>
            <w:proofErr w:type="gramEnd"/>
            <w:r w:rsidRPr="00AE0D95">
              <w:rPr>
                <w:rFonts w:ascii="Arial Narrow" w:hAnsi="Arial Narrow"/>
                <w:sz w:val="22"/>
                <w:szCs w:val="22"/>
              </w:rPr>
              <w:t xml:space="preserve"> в во</w:t>
            </w:r>
            <w:r w:rsidRPr="00AE0D95">
              <w:rPr>
                <w:rFonts w:ascii="Arial Narrow" w:hAnsi="Arial Narrow"/>
                <w:sz w:val="22"/>
                <w:szCs w:val="22"/>
              </w:rPr>
              <w:t>з</w:t>
            </w:r>
            <w:r w:rsidRPr="00AE0D95">
              <w:rPr>
                <w:rFonts w:ascii="Arial Narrow" w:hAnsi="Arial Narrow"/>
                <w:sz w:val="22"/>
                <w:szCs w:val="22"/>
              </w:rPr>
              <w:t>расте до 1 года на 1000 родившихся живыми</w:t>
            </w:r>
          </w:p>
        </w:tc>
      </w:tr>
      <w:tr w:rsidR="00034AD9" w:rsidRPr="00AE0D95" w:rsidTr="003F5F45">
        <w:trPr>
          <w:cantSplit/>
        </w:trPr>
        <w:tc>
          <w:tcPr>
            <w:tcW w:w="657" w:type="dxa"/>
            <w:vMerge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роди</w:t>
            </w:r>
            <w:r w:rsidRPr="00AE0D95">
              <w:rPr>
                <w:rFonts w:ascii="Arial Narrow" w:hAnsi="Arial Narrow"/>
                <w:sz w:val="22"/>
                <w:szCs w:val="22"/>
              </w:rPr>
              <w:t>в</w:t>
            </w:r>
            <w:r w:rsidRPr="00AE0D95">
              <w:rPr>
                <w:rFonts w:ascii="Arial Narrow" w:hAnsi="Arial Narrow"/>
                <w:sz w:val="22"/>
                <w:szCs w:val="22"/>
              </w:rPr>
              <w:t>шихся</w:t>
            </w:r>
          </w:p>
        </w:tc>
        <w:tc>
          <w:tcPr>
            <w:tcW w:w="1028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E0D95">
              <w:rPr>
                <w:rFonts w:ascii="Arial Narrow" w:hAnsi="Arial Narrow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028" w:type="dxa"/>
          </w:tcPr>
          <w:p w:rsidR="00034AD9" w:rsidRPr="00AE0D95" w:rsidRDefault="00034AD9" w:rsidP="00034AD9">
            <w:pPr>
              <w:tabs>
                <w:tab w:val="left" w:pos="301"/>
                <w:tab w:val="center" w:pos="652"/>
              </w:tabs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из них умерших в возрасте до 1 года</w:t>
            </w:r>
          </w:p>
        </w:tc>
        <w:tc>
          <w:tcPr>
            <w:tcW w:w="1028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ест</w:t>
            </w:r>
            <w:r w:rsidRPr="00AE0D95">
              <w:rPr>
                <w:rFonts w:ascii="Arial Narrow" w:hAnsi="Arial Narrow"/>
                <w:sz w:val="22"/>
                <w:szCs w:val="22"/>
              </w:rPr>
              <w:t>е</w:t>
            </w:r>
            <w:r w:rsidRPr="00AE0D95">
              <w:rPr>
                <w:rFonts w:ascii="Arial Narrow" w:hAnsi="Arial Narrow"/>
                <w:sz w:val="22"/>
                <w:szCs w:val="22"/>
              </w:rPr>
              <w:t>ственный прирост</w:t>
            </w:r>
          </w:p>
        </w:tc>
        <w:tc>
          <w:tcPr>
            <w:tcW w:w="1134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родивши</w:t>
            </w:r>
            <w:r w:rsidRPr="00AE0D95">
              <w:rPr>
                <w:rFonts w:ascii="Arial Narrow" w:hAnsi="Arial Narrow"/>
                <w:sz w:val="22"/>
                <w:szCs w:val="22"/>
              </w:rPr>
              <w:t>х</w:t>
            </w:r>
            <w:r w:rsidRPr="00AE0D95">
              <w:rPr>
                <w:rFonts w:ascii="Arial Narrow" w:hAnsi="Arial Narrow"/>
                <w:sz w:val="22"/>
                <w:szCs w:val="22"/>
              </w:rPr>
              <w:t>ся</w:t>
            </w:r>
          </w:p>
        </w:tc>
        <w:tc>
          <w:tcPr>
            <w:tcW w:w="1134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E0D95">
              <w:rPr>
                <w:rFonts w:ascii="Arial Narrow" w:hAnsi="Arial Narrow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134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естестве</w:t>
            </w:r>
            <w:r w:rsidRPr="00AE0D95">
              <w:rPr>
                <w:rFonts w:ascii="Arial Narrow" w:hAnsi="Arial Narrow"/>
                <w:sz w:val="22"/>
                <w:szCs w:val="22"/>
              </w:rPr>
              <w:t>н</w:t>
            </w:r>
            <w:r w:rsidRPr="00AE0D95">
              <w:rPr>
                <w:rFonts w:ascii="Arial Narrow" w:hAnsi="Arial Narrow"/>
                <w:sz w:val="22"/>
                <w:szCs w:val="22"/>
              </w:rPr>
              <w:t>ный пр</w:t>
            </w:r>
            <w:r w:rsidRPr="00AE0D95">
              <w:rPr>
                <w:rFonts w:ascii="Arial Narrow" w:hAnsi="Arial Narrow"/>
                <w:sz w:val="22"/>
                <w:szCs w:val="22"/>
              </w:rPr>
              <w:t>и</w:t>
            </w:r>
            <w:r w:rsidRPr="00AE0D95">
              <w:rPr>
                <w:rFonts w:ascii="Arial Narrow" w:hAnsi="Arial Narrow"/>
                <w:sz w:val="22"/>
                <w:szCs w:val="22"/>
              </w:rPr>
              <w:t>рост</w:t>
            </w:r>
          </w:p>
        </w:tc>
        <w:tc>
          <w:tcPr>
            <w:tcW w:w="1134" w:type="dxa"/>
            <w:vMerge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1960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27571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7493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tabs>
                <w:tab w:val="left" w:pos="301"/>
                <w:tab w:val="center" w:pos="652"/>
              </w:tabs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923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20078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27.4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33.5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1965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18573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7779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570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10794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18.0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30.7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1970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15423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9048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354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6375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8.8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6.2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22.9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1975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14983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9689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5294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5.3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18.9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1980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14320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10287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251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4033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17.4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1985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15123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11152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3971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18.1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1986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15709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9854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264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5855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16.3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16.9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1987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16005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10345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5660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5.9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17.4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1988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14868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10552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218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4316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14.5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1989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13666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10183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252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3483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18.2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1990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12910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11018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213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1892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16.4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1991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11537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11079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172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458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12.0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14.5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1992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10215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11574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-1359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12.0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-1.4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16.8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1993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9276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13217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161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-3941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13.8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-4.1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17.1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1994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8916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14748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-5832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9.3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-6.1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13.7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1995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8589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13460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132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-4871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-5.1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15.2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1996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7883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13579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91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-5696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8.3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-6.1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11.3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1997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7493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13631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-6138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-6.5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15.1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1998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7469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13116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-5647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-6.1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11.8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1999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6994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14200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-7206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-7.8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14.6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7148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14838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-7690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7.8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16.2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-8.4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9.4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2001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7049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14200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-7151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7.8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-7.9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10.6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2002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7131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14918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-7787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16.7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-8.7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8.8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2003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7433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15170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-7737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-8.8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10.6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2004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7689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14768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-7079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16.9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-8.1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10.2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2005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7394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14823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-7429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-8.6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9.1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2006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7367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13981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-6614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-7.6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6.8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2007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E0D95">
              <w:rPr>
                <w:rFonts w:ascii="Arial Narrow" w:hAnsi="Arial Narrow"/>
                <w:sz w:val="22"/>
                <w:szCs w:val="22"/>
                <w:lang w:val="en-US"/>
              </w:rPr>
              <w:t>7728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E0D95">
              <w:rPr>
                <w:rFonts w:ascii="Arial Narrow" w:hAnsi="Arial Narrow"/>
                <w:sz w:val="22"/>
                <w:szCs w:val="22"/>
                <w:lang w:val="en-US"/>
              </w:rPr>
              <w:t>13320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E0D95">
              <w:rPr>
                <w:rFonts w:ascii="Arial Narrow" w:hAnsi="Arial Narrow"/>
                <w:sz w:val="22"/>
                <w:szCs w:val="22"/>
                <w:lang w:val="en-US"/>
              </w:rPr>
              <w:t>45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E0D95">
              <w:rPr>
                <w:rFonts w:ascii="Arial Narrow" w:hAnsi="Arial Narrow"/>
                <w:sz w:val="22"/>
                <w:szCs w:val="22"/>
                <w:lang w:val="en-US"/>
              </w:rPr>
              <w:t>-5592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-6.6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E0D95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  <w:r w:rsidRPr="00AE0D95">
              <w:rPr>
                <w:rFonts w:ascii="Arial Narrow" w:hAnsi="Arial Narrow"/>
                <w:sz w:val="22"/>
                <w:szCs w:val="22"/>
              </w:rPr>
              <w:t>.</w:t>
            </w:r>
            <w:r w:rsidRPr="00AE0D95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2008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8215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13167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-4952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-5.8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5.9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2009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8103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13027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-4924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-5.9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6.6</w:t>
            </w:r>
          </w:p>
        </w:tc>
      </w:tr>
      <w:tr w:rsidR="00034AD9" w:rsidRPr="00AE0D95" w:rsidTr="003F5F45">
        <w:tc>
          <w:tcPr>
            <w:tcW w:w="657" w:type="dxa"/>
          </w:tcPr>
          <w:p w:rsidR="00034AD9" w:rsidRPr="00AE0D95" w:rsidRDefault="00034AD9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2010</w:t>
            </w:r>
          </w:p>
        </w:tc>
        <w:tc>
          <w:tcPr>
            <w:tcW w:w="1027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7974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13106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028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-5132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15.7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ind w:right="113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0D95">
              <w:rPr>
                <w:rFonts w:ascii="Arial Narrow" w:hAnsi="Arial Narrow"/>
                <w:color w:val="000000"/>
                <w:sz w:val="22"/>
                <w:szCs w:val="22"/>
              </w:rPr>
              <w:t>-6.2</w:t>
            </w:r>
          </w:p>
        </w:tc>
        <w:tc>
          <w:tcPr>
            <w:tcW w:w="1134" w:type="dxa"/>
            <w:vAlign w:val="bottom"/>
          </w:tcPr>
          <w:p w:rsidR="00034AD9" w:rsidRPr="00AE0D95" w:rsidRDefault="00034AD9" w:rsidP="005326C7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0D95">
              <w:rPr>
                <w:rFonts w:ascii="Arial Narrow" w:hAnsi="Arial Narrow"/>
                <w:sz w:val="22"/>
                <w:szCs w:val="22"/>
              </w:rPr>
              <w:t>6.3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2011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7</w:t>
            </w:r>
            <w:bookmarkStart w:id="0" w:name="_GoBack"/>
            <w:bookmarkEnd w:id="0"/>
            <w:r w:rsidRPr="00AF07C3">
              <w:rPr>
                <w:rFonts w:ascii="Arial Narrow" w:hAnsi="Arial Narrow" w:cs="Arial"/>
                <w:sz w:val="22"/>
                <w:szCs w:val="22"/>
              </w:rPr>
              <w:t>918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12303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-4385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-5,3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5.2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2012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8180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11925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-3745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8.0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2013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8256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12095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-3839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7.4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2014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8133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11621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-3488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6</w:t>
            </w: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  <w:r w:rsidRPr="00AF07C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2015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7867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11395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-3528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7933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11390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-3457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4.5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5326C7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6860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10868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35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-4008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5.0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345168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6652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10723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20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-4071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3.0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345168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2019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5948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10484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-4536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4.3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345168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2020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5518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13085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-7567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3.1</w:t>
            </w:r>
          </w:p>
        </w:tc>
      </w:tr>
      <w:tr w:rsidR="00AF07C3" w:rsidRPr="00AF07C3" w:rsidTr="007A4430">
        <w:tc>
          <w:tcPr>
            <w:tcW w:w="657" w:type="dxa"/>
            <w:shd w:val="clear" w:color="auto" w:fill="auto"/>
          </w:tcPr>
          <w:p w:rsidR="00AF07C3" w:rsidRPr="00AF07C3" w:rsidRDefault="00AF07C3" w:rsidP="00345168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2021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5265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14448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-9183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-11,7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4.1</w:t>
            </w:r>
          </w:p>
        </w:tc>
      </w:tr>
      <w:tr w:rsidR="00AF07C3" w:rsidRPr="00AF07C3" w:rsidTr="00C66E12">
        <w:tc>
          <w:tcPr>
            <w:tcW w:w="657" w:type="dxa"/>
          </w:tcPr>
          <w:p w:rsidR="00AF07C3" w:rsidRPr="00AF07C3" w:rsidRDefault="00AF07C3" w:rsidP="00345168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2022</w:t>
            </w:r>
          </w:p>
        </w:tc>
        <w:tc>
          <w:tcPr>
            <w:tcW w:w="1027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4672</w:t>
            </w:r>
          </w:p>
        </w:tc>
        <w:tc>
          <w:tcPr>
            <w:tcW w:w="1028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11216</w:t>
            </w:r>
          </w:p>
        </w:tc>
        <w:tc>
          <w:tcPr>
            <w:tcW w:w="1028" w:type="dxa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028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-6544</w:t>
            </w:r>
          </w:p>
        </w:tc>
        <w:tc>
          <w:tcPr>
            <w:tcW w:w="1134" w:type="dxa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center"/>
          </w:tcPr>
          <w:p w:rsidR="00AF07C3" w:rsidRPr="00AF07C3" w:rsidRDefault="00AF07C3" w:rsidP="00442E11">
            <w:pPr>
              <w:ind w:right="113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color w:val="000000"/>
                <w:sz w:val="22"/>
                <w:szCs w:val="22"/>
              </w:rPr>
              <w:t>-8,4</w:t>
            </w:r>
          </w:p>
        </w:tc>
        <w:tc>
          <w:tcPr>
            <w:tcW w:w="1134" w:type="dxa"/>
            <w:vAlign w:val="bottom"/>
          </w:tcPr>
          <w:p w:rsidR="00AF07C3" w:rsidRPr="00AF07C3" w:rsidRDefault="00AF07C3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F07C3">
              <w:rPr>
                <w:rFonts w:ascii="Arial Narrow" w:hAnsi="Arial Narrow"/>
                <w:sz w:val="22"/>
                <w:szCs w:val="22"/>
                <w:lang w:val="en-US"/>
              </w:rPr>
              <w:t>4.0</w:t>
            </w:r>
          </w:p>
        </w:tc>
      </w:tr>
      <w:tr w:rsidR="00AF07C3" w:rsidRPr="00AF07C3" w:rsidTr="003F5F45">
        <w:tc>
          <w:tcPr>
            <w:tcW w:w="657" w:type="dxa"/>
          </w:tcPr>
          <w:p w:rsidR="00AF07C3" w:rsidRPr="00AF07C3" w:rsidRDefault="00AF07C3" w:rsidP="00345168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7C3">
              <w:rPr>
                <w:rFonts w:ascii="Arial Narrow" w:hAnsi="Arial Narrow"/>
                <w:sz w:val="22"/>
                <w:szCs w:val="22"/>
              </w:rPr>
              <w:t>2023</w:t>
            </w:r>
          </w:p>
        </w:tc>
        <w:tc>
          <w:tcPr>
            <w:tcW w:w="1027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4576</w:t>
            </w:r>
          </w:p>
        </w:tc>
        <w:tc>
          <w:tcPr>
            <w:tcW w:w="1028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10203</w:t>
            </w:r>
          </w:p>
        </w:tc>
        <w:tc>
          <w:tcPr>
            <w:tcW w:w="1028" w:type="dxa"/>
            <w:vAlign w:val="bottom"/>
          </w:tcPr>
          <w:p w:rsidR="00AF07C3" w:rsidRPr="00AF07C3" w:rsidRDefault="00442E11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1028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F07C3">
              <w:rPr>
                <w:rFonts w:ascii="Arial Narrow" w:hAnsi="Arial Narrow" w:cs="Arial"/>
                <w:sz w:val="22"/>
                <w:szCs w:val="22"/>
              </w:rPr>
              <w:t>-5629</w:t>
            </w:r>
          </w:p>
        </w:tc>
        <w:tc>
          <w:tcPr>
            <w:tcW w:w="1134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07C3">
              <w:rPr>
                <w:rFonts w:ascii="Arial Narrow" w:eastAsia="Arial Unicode MS" w:hAnsi="Arial Narrow" w:cs="Arial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07C3">
              <w:rPr>
                <w:rFonts w:ascii="Arial Narrow" w:eastAsia="Arial Unicode MS" w:hAnsi="Arial Narrow" w:cs="Arial"/>
                <w:sz w:val="22"/>
                <w:szCs w:val="22"/>
              </w:rPr>
              <w:t>13,3</w:t>
            </w:r>
          </w:p>
        </w:tc>
        <w:tc>
          <w:tcPr>
            <w:tcW w:w="1134" w:type="dxa"/>
            <w:vAlign w:val="bottom"/>
          </w:tcPr>
          <w:p w:rsidR="00AF07C3" w:rsidRPr="00AF07C3" w:rsidRDefault="00AF07C3" w:rsidP="00442E11">
            <w:pPr>
              <w:spacing w:before="20"/>
              <w:ind w:right="113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07C3">
              <w:rPr>
                <w:rFonts w:ascii="Arial Narrow" w:eastAsia="Arial Unicode MS" w:hAnsi="Arial Narrow" w:cs="Arial"/>
                <w:sz w:val="22"/>
                <w:szCs w:val="22"/>
              </w:rPr>
              <w:t>-7,3</w:t>
            </w:r>
          </w:p>
        </w:tc>
        <w:tc>
          <w:tcPr>
            <w:tcW w:w="1134" w:type="dxa"/>
            <w:vAlign w:val="bottom"/>
          </w:tcPr>
          <w:p w:rsidR="00AF07C3" w:rsidRPr="00442E11" w:rsidRDefault="00442E11" w:rsidP="00442E11">
            <w:pPr>
              <w:spacing w:before="40"/>
              <w:ind w:right="113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4,6</w:t>
            </w:r>
          </w:p>
        </w:tc>
      </w:tr>
    </w:tbl>
    <w:p w:rsidR="00B8715E" w:rsidRPr="00AE0D95" w:rsidRDefault="007A4430" w:rsidP="007A4430">
      <w:pPr>
        <w:spacing w:before="120" w:line="228" w:lineRule="auto"/>
        <w:jc w:val="both"/>
        <w:rPr>
          <w:sz w:val="22"/>
        </w:rPr>
      </w:pPr>
      <w:r w:rsidRPr="007F7F4D">
        <w:rPr>
          <w:sz w:val="16"/>
          <w:szCs w:val="16"/>
          <w:vertAlign w:val="superscript"/>
        </w:rPr>
        <w:t xml:space="preserve">1) </w:t>
      </w:r>
      <w:r w:rsidRPr="007F7F4D">
        <w:rPr>
          <w:sz w:val="16"/>
          <w:szCs w:val="16"/>
        </w:rPr>
        <w:t>Данные за 201</w:t>
      </w:r>
      <w:r>
        <w:rPr>
          <w:sz w:val="16"/>
          <w:szCs w:val="16"/>
        </w:rPr>
        <w:t>1</w:t>
      </w:r>
      <w:r w:rsidRPr="007F7F4D">
        <w:rPr>
          <w:sz w:val="16"/>
          <w:szCs w:val="16"/>
        </w:rPr>
        <w:t>-2021г. пересчитаны с учетом итогов ВПН-2020г.</w:t>
      </w:r>
    </w:p>
    <w:sectPr w:rsidR="00B8715E" w:rsidRPr="00AE0D95" w:rsidSect="007B1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4AD9"/>
    <w:rsid w:val="00024B2D"/>
    <w:rsid w:val="00034AD9"/>
    <w:rsid w:val="00041474"/>
    <w:rsid w:val="000C465A"/>
    <w:rsid w:val="000E4E88"/>
    <w:rsid w:val="001E3D55"/>
    <w:rsid w:val="00231A66"/>
    <w:rsid w:val="00325EA6"/>
    <w:rsid w:val="0033557B"/>
    <w:rsid w:val="00345168"/>
    <w:rsid w:val="003A749C"/>
    <w:rsid w:val="003B0B4C"/>
    <w:rsid w:val="003D68BF"/>
    <w:rsid w:val="003F5F45"/>
    <w:rsid w:val="00442E11"/>
    <w:rsid w:val="00447CD5"/>
    <w:rsid w:val="00501738"/>
    <w:rsid w:val="00546D24"/>
    <w:rsid w:val="005A4467"/>
    <w:rsid w:val="0069400D"/>
    <w:rsid w:val="00694ACC"/>
    <w:rsid w:val="006B282A"/>
    <w:rsid w:val="006F7D27"/>
    <w:rsid w:val="00736C5A"/>
    <w:rsid w:val="00775E7A"/>
    <w:rsid w:val="00794803"/>
    <w:rsid w:val="00797F46"/>
    <w:rsid w:val="007A4430"/>
    <w:rsid w:val="007B1D42"/>
    <w:rsid w:val="00805CBD"/>
    <w:rsid w:val="00825DDF"/>
    <w:rsid w:val="00876FA1"/>
    <w:rsid w:val="008F4E76"/>
    <w:rsid w:val="00915057"/>
    <w:rsid w:val="00941EAA"/>
    <w:rsid w:val="00A53D50"/>
    <w:rsid w:val="00AE0D95"/>
    <w:rsid w:val="00AF07C3"/>
    <w:rsid w:val="00B8715E"/>
    <w:rsid w:val="00C87EC8"/>
    <w:rsid w:val="00E136C7"/>
    <w:rsid w:val="00F33BC1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AD9"/>
    <w:pPr>
      <w:keepNext/>
      <w:spacing w:before="120"/>
      <w:jc w:val="center"/>
      <w:outlineLvl w:val="3"/>
    </w:pPr>
    <w:rPr>
      <w:rFonts w:ascii="Courier New" w:hAnsi="Courier New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AD9"/>
    <w:rPr>
      <w:rFonts w:ascii="Courier New" w:eastAsia="Times New Roman" w:hAnsi="Courier New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lbogat</dc:creator>
  <cp:keywords/>
  <dc:description/>
  <cp:lastModifiedBy>Богатырева Людмила Алексеевна</cp:lastModifiedBy>
  <cp:revision>22</cp:revision>
  <dcterms:created xsi:type="dcterms:W3CDTF">2014-05-19T12:04:00Z</dcterms:created>
  <dcterms:modified xsi:type="dcterms:W3CDTF">2024-07-26T11:07:00Z</dcterms:modified>
</cp:coreProperties>
</file>